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D9465" w14:textId="739E19DF" w:rsidR="000D394A" w:rsidRDefault="002D10E4" w:rsidP="000D394A">
      <w:pPr>
        <w:rPr>
          <w:b/>
          <w:sz w:val="24"/>
        </w:rPr>
      </w:pPr>
      <w:r w:rsidRPr="002D10E4">
        <w:rPr>
          <w:b/>
          <w:sz w:val="24"/>
        </w:rPr>
        <w:t>Arbeitsmaterialien zur Förderung der Bewertungskompetenz zum Thema „Elektroauto“</w:t>
      </w:r>
    </w:p>
    <w:p w14:paraId="135376A0" w14:textId="4C540B15" w:rsidR="000D394A" w:rsidRPr="000D394A" w:rsidRDefault="000D394A" w:rsidP="000D394A">
      <w:pPr>
        <w:rPr>
          <w:i/>
          <w:sz w:val="24"/>
        </w:rPr>
      </w:pPr>
      <w:r w:rsidRPr="000D394A">
        <w:rPr>
          <w:i/>
          <w:sz w:val="24"/>
        </w:rPr>
        <w:t>(erstellt im Rahmen der Wissenschaftlichen Hausarbeit von Jana Tampe)</w:t>
      </w:r>
    </w:p>
    <w:p w14:paraId="1696CA93" w14:textId="77777777" w:rsidR="002D10E4" w:rsidRDefault="002D10E4">
      <w:pPr>
        <w:rPr>
          <w:sz w:val="24"/>
        </w:rPr>
      </w:pPr>
    </w:p>
    <w:p w14:paraId="4D36F95C" w14:textId="67B9D1F1" w:rsidR="002D10E4" w:rsidRPr="00453840" w:rsidRDefault="002D10E4" w:rsidP="000D394A">
      <w:pPr>
        <w:jc w:val="both"/>
        <w:rPr>
          <w:sz w:val="24"/>
        </w:rPr>
      </w:pPr>
      <w:bookmarkStart w:id="0" w:name="_GoBack"/>
      <w:r>
        <w:rPr>
          <w:sz w:val="24"/>
        </w:rPr>
        <w:t>Auf dieser Seite können Sie Materialien für eine Unterrichtseinheit zur Förderung der Bewertungskompetenz am Beispiel des Elektroautos herunterladen. Das Material steht Ihnen sowohl in Deutsch als auch in Englisch zur Verfügung. Die Arbeitsmaterialien wurden im Rahmen eine</w:t>
      </w:r>
      <w:r w:rsidR="000D394A">
        <w:rPr>
          <w:sz w:val="24"/>
        </w:rPr>
        <w:t>r</w:t>
      </w:r>
      <w:r>
        <w:rPr>
          <w:sz w:val="24"/>
        </w:rPr>
        <w:t xml:space="preserve"> Wissenschaftlichen Hausarbeit erarbeitet. Ein besonderer Dank gilt Michael Hoffmann und Marius </w:t>
      </w:r>
      <w:proofErr w:type="spellStart"/>
      <w:r>
        <w:rPr>
          <w:sz w:val="24"/>
        </w:rPr>
        <w:t>Biedenbach</w:t>
      </w:r>
      <w:proofErr w:type="spellEnd"/>
      <w:r>
        <w:rPr>
          <w:sz w:val="24"/>
        </w:rPr>
        <w:t xml:space="preserve"> fü</w:t>
      </w:r>
      <w:r w:rsidR="000D394A">
        <w:rPr>
          <w:sz w:val="24"/>
        </w:rPr>
        <w:t>r die Übersetzung ins Englische sowie Cyrill Slezak für die Überarbeitung der englischen Versionen zur Anpassung an den englischen Sprachraum (v. a. USA).</w:t>
      </w:r>
    </w:p>
    <w:p w14:paraId="510918EF" w14:textId="77777777" w:rsidR="002D10E4" w:rsidRDefault="002D10E4" w:rsidP="000D394A">
      <w:pPr>
        <w:jc w:val="both"/>
        <w:rPr>
          <w:sz w:val="24"/>
        </w:rPr>
      </w:pPr>
      <w:r>
        <w:rPr>
          <w:sz w:val="24"/>
        </w:rPr>
        <w:t>Die folgende Tabelle gibt Ihnen einen Überblick über den Aufbau der Unterrichtseinheit. In der rechten Spalte finden Sie jeweils die zugehörigen Materialien, die unten zum Download angeboten werden.</w:t>
      </w:r>
      <w:bookmarkEnd w:id="0"/>
    </w:p>
    <w:sectPr w:rsidR="002D10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B0EB1"/>
    <w:multiLevelType w:val="hybridMultilevel"/>
    <w:tmpl w:val="F6FE343C"/>
    <w:lvl w:ilvl="0" w:tplc="FA309F7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4"/>
    <w:rsid w:val="000D394A"/>
    <w:rsid w:val="00286D6C"/>
    <w:rsid w:val="002D10E4"/>
    <w:rsid w:val="003018E3"/>
    <w:rsid w:val="003B52A1"/>
    <w:rsid w:val="004272E0"/>
    <w:rsid w:val="00453840"/>
    <w:rsid w:val="00494EA5"/>
    <w:rsid w:val="005D2244"/>
    <w:rsid w:val="00667C9D"/>
    <w:rsid w:val="00674D29"/>
    <w:rsid w:val="00787C67"/>
    <w:rsid w:val="00891132"/>
    <w:rsid w:val="00AA5389"/>
    <w:rsid w:val="00CE1FFD"/>
    <w:rsid w:val="00CF26FA"/>
    <w:rsid w:val="00E7373D"/>
    <w:rsid w:val="00F129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37915"/>
  <w15:chartTrackingRefBased/>
  <w15:docId w15:val="{D6D4DA27-914C-4EF2-8600-652EE9105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2D1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2D10E4"/>
    <w:rPr>
      <w:rFonts w:ascii="Courier New" w:eastAsia="Times New Roman" w:hAnsi="Courier New" w:cs="Courier New"/>
      <w:sz w:val="20"/>
      <w:szCs w:val="20"/>
      <w:lang w:eastAsia="de-DE"/>
    </w:rPr>
  </w:style>
  <w:style w:type="paragraph" w:styleId="Listenabsatz">
    <w:name w:val="List Paragraph"/>
    <w:basedOn w:val="Standard"/>
    <w:uiPriority w:val="34"/>
    <w:qFormat/>
    <w:rsid w:val="000D39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833103">
      <w:bodyDiv w:val="1"/>
      <w:marLeft w:val="0"/>
      <w:marRight w:val="0"/>
      <w:marTop w:val="0"/>
      <w:marBottom w:val="0"/>
      <w:divBdr>
        <w:top w:val="none" w:sz="0" w:space="0" w:color="auto"/>
        <w:left w:val="none" w:sz="0" w:space="0" w:color="auto"/>
        <w:bottom w:val="none" w:sz="0" w:space="0" w:color="auto"/>
        <w:right w:val="none" w:sz="0" w:space="0" w:color="auto"/>
      </w:divBdr>
      <w:divsChild>
        <w:div w:id="1876118286">
          <w:marLeft w:val="0"/>
          <w:marRight w:val="0"/>
          <w:marTop w:val="0"/>
          <w:marBottom w:val="0"/>
          <w:divBdr>
            <w:top w:val="none" w:sz="0" w:space="0" w:color="auto"/>
            <w:left w:val="none" w:sz="0" w:space="0" w:color="auto"/>
            <w:bottom w:val="none" w:sz="0" w:space="0" w:color="auto"/>
            <w:right w:val="none" w:sz="0" w:space="0" w:color="auto"/>
          </w:divBdr>
          <w:divsChild>
            <w:div w:id="458111964">
              <w:marLeft w:val="0"/>
              <w:marRight w:val="0"/>
              <w:marTop w:val="0"/>
              <w:marBottom w:val="0"/>
              <w:divBdr>
                <w:top w:val="none" w:sz="0" w:space="0" w:color="auto"/>
                <w:left w:val="none" w:sz="0" w:space="0" w:color="auto"/>
                <w:bottom w:val="none" w:sz="0" w:space="0" w:color="auto"/>
                <w:right w:val="none" w:sz="0" w:space="0" w:color="auto"/>
              </w:divBdr>
              <w:divsChild>
                <w:div w:id="1361855800">
                  <w:marLeft w:val="0"/>
                  <w:marRight w:val="0"/>
                  <w:marTop w:val="0"/>
                  <w:marBottom w:val="0"/>
                  <w:divBdr>
                    <w:top w:val="none" w:sz="0" w:space="0" w:color="auto"/>
                    <w:left w:val="none" w:sz="0" w:space="0" w:color="auto"/>
                    <w:bottom w:val="none" w:sz="0" w:space="0" w:color="auto"/>
                    <w:right w:val="none" w:sz="0" w:space="0" w:color="auto"/>
                  </w:divBdr>
                  <w:divsChild>
                    <w:div w:id="989364045">
                      <w:marLeft w:val="0"/>
                      <w:marRight w:val="0"/>
                      <w:marTop w:val="45"/>
                      <w:marBottom w:val="0"/>
                      <w:divBdr>
                        <w:top w:val="none" w:sz="0" w:space="0" w:color="auto"/>
                        <w:left w:val="none" w:sz="0" w:space="0" w:color="auto"/>
                        <w:bottom w:val="none" w:sz="0" w:space="0" w:color="auto"/>
                        <w:right w:val="none" w:sz="0" w:space="0" w:color="auto"/>
                      </w:divBdr>
                      <w:divsChild>
                        <w:div w:id="85884925">
                          <w:marLeft w:val="0"/>
                          <w:marRight w:val="0"/>
                          <w:marTop w:val="0"/>
                          <w:marBottom w:val="0"/>
                          <w:divBdr>
                            <w:top w:val="none" w:sz="0" w:space="0" w:color="auto"/>
                            <w:left w:val="none" w:sz="0" w:space="0" w:color="auto"/>
                            <w:bottom w:val="none" w:sz="0" w:space="0" w:color="auto"/>
                            <w:right w:val="none" w:sz="0" w:space="0" w:color="auto"/>
                          </w:divBdr>
                          <w:divsChild>
                            <w:div w:id="731851636">
                              <w:marLeft w:val="2070"/>
                              <w:marRight w:val="3810"/>
                              <w:marTop w:val="0"/>
                              <w:marBottom w:val="0"/>
                              <w:divBdr>
                                <w:top w:val="none" w:sz="0" w:space="0" w:color="auto"/>
                                <w:left w:val="none" w:sz="0" w:space="0" w:color="auto"/>
                                <w:bottom w:val="none" w:sz="0" w:space="0" w:color="auto"/>
                                <w:right w:val="none" w:sz="0" w:space="0" w:color="auto"/>
                              </w:divBdr>
                              <w:divsChild>
                                <w:div w:id="110319753">
                                  <w:marLeft w:val="0"/>
                                  <w:marRight w:val="0"/>
                                  <w:marTop w:val="0"/>
                                  <w:marBottom w:val="0"/>
                                  <w:divBdr>
                                    <w:top w:val="none" w:sz="0" w:space="0" w:color="auto"/>
                                    <w:left w:val="none" w:sz="0" w:space="0" w:color="auto"/>
                                    <w:bottom w:val="none" w:sz="0" w:space="0" w:color="auto"/>
                                    <w:right w:val="none" w:sz="0" w:space="0" w:color="auto"/>
                                  </w:divBdr>
                                  <w:divsChild>
                                    <w:div w:id="1447850162">
                                      <w:marLeft w:val="0"/>
                                      <w:marRight w:val="0"/>
                                      <w:marTop w:val="0"/>
                                      <w:marBottom w:val="0"/>
                                      <w:divBdr>
                                        <w:top w:val="none" w:sz="0" w:space="0" w:color="auto"/>
                                        <w:left w:val="none" w:sz="0" w:space="0" w:color="auto"/>
                                        <w:bottom w:val="none" w:sz="0" w:space="0" w:color="auto"/>
                                        <w:right w:val="none" w:sz="0" w:space="0" w:color="auto"/>
                                      </w:divBdr>
                                      <w:divsChild>
                                        <w:div w:id="1874296112">
                                          <w:marLeft w:val="0"/>
                                          <w:marRight w:val="0"/>
                                          <w:marTop w:val="0"/>
                                          <w:marBottom w:val="0"/>
                                          <w:divBdr>
                                            <w:top w:val="none" w:sz="0" w:space="0" w:color="auto"/>
                                            <w:left w:val="none" w:sz="0" w:space="0" w:color="auto"/>
                                            <w:bottom w:val="none" w:sz="0" w:space="0" w:color="auto"/>
                                            <w:right w:val="none" w:sz="0" w:space="0" w:color="auto"/>
                                          </w:divBdr>
                                          <w:divsChild>
                                            <w:div w:id="955672219">
                                              <w:marLeft w:val="0"/>
                                              <w:marRight w:val="0"/>
                                              <w:marTop w:val="90"/>
                                              <w:marBottom w:val="0"/>
                                              <w:divBdr>
                                                <w:top w:val="none" w:sz="0" w:space="0" w:color="auto"/>
                                                <w:left w:val="none" w:sz="0" w:space="0" w:color="auto"/>
                                                <w:bottom w:val="none" w:sz="0" w:space="0" w:color="auto"/>
                                                <w:right w:val="none" w:sz="0" w:space="0" w:color="auto"/>
                                              </w:divBdr>
                                              <w:divsChild>
                                                <w:div w:id="1106577090">
                                                  <w:marLeft w:val="0"/>
                                                  <w:marRight w:val="0"/>
                                                  <w:marTop w:val="0"/>
                                                  <w:marBottom w:val="0"/>
                                                  <w:divBdr>
                                                    <w:top w:val="none" w:sz="0" w:space="0" w:color="auto"/>
                                                    <w:left w:val="none" w:sz="0" w:space="0" w:color="auto"/>
                                                    <w:bottom w:val="none" w:sz="0" w:space="0" w:color="auto"/>
                                                    <w:right w:val="none" w:sz="0" w:space="0" w:color="auto"/>
                                                  </w:divBdr>
                                                  <w:divsChild>
                                                    <w:div w:id="84613724">
                                                      <w:marLeft w:val="0"/>
                                                      <w:marRight w:val="0"/>
                                                      <w:marTop w:val="0"/>
                                                      <w:marBottom w:val="0"/>
                                                      <w:divBdr>
                                                        <w:top w:val="none" w:sz="0" w:space="0" w:color="auto"/>
                                                        <w:left w:val="none" w:sz="0" w:space="0" w:color="auto"/>
                                                        <w:bottom w:val="none" w:sz="0" w:space="0" w:color="auto"/>
                                                        <w:right w:val="none" w:sz="0" w:space="0" w:color="auto"/>
                                                      </w:divBdr>
                                                      <w:divsChild>
                                                        <w:div w:id="1715814998">
                                                          <w:marLeft w:val="0"/>
                                                          <w:marRight w:val="0"/>
                                                          <w:marTop w:val="0"/>
                                                          <w:marBottom w:val="390"/>
                                                          <w:divBdr>
                                                            <w:top w:val="none" w:sz="0" w:space="0" w:color="auto"/>
                                                            <w:left w:val="none" w:sz="0" w:space="0" w:color="auto"/>
                                                            <w:bottom w:val="none" w:sz="0" w:space="0" w:color="auto"/>
                                                            <w:right w:val="none" w:sz="0" w:space="0" w:color="auto"/>
                                                          </w:divBdr>
                                                          <w:divsChild>
                                                            <w:div w:id="1484346894">
                                                              <w:marLeft w:val="0"/>
                                                              <w:marRight w:val="0"/>
                                                              <w:marTop w:val="0"/>
                                                              <w:marBottom w:val="0"/>
                                                              <w:divBdr>
                                                                <w:top w:val="none" w:sz="0" w:space="0" w:color="auto"/>
                                                                <w:left w:val="none" w:sz="0" w:space="0" w:color="auto"/>
                                                                <w:bottom w:val="none" w:sz="0" w:space="0" w:color="auto"/>
                                                                <w:right w:val="none" w:sz="0" w:space="0" w:color="auto"/>
                                                              </w:divBdr>
                                                              <w:divsChild>
                                                                <w:div w:id="309991224">
                                                                  <w:marLeft w:val="0"/>
                                                                  <w:marRight w:val="0"/>
                                                                  <w:marTop w:val="0"/>
                                                                  <w:marBottom w:val="0"/>
                                                                  <w:divBdr>
                                                                    <w:top w:val="none" w:sz="0" w:space="0" w:color="auto"/>
                                                                    <w:left w:val="none" w:sz="0" w:space="0" w:color="auto"/>
                                                                    <w:bottom w:val="none" w:sz="0" w:space="0" w:color="auto"/>
                                                                    <w:right w:val="none" w:sz="0" w:space="0" w:color="auto"/>
                                                                  </w:divBdr>
                                                                  <w:divsChild>
                                                                    <w:div w:id="1598826542">
                                                                      <w:marLeft w:val="0"/>
                                                                      <w:marRight w:val="0"/>
                                                                      <w:marTop w:val="0"/>
                                                                      <w:marBottom w:val="0"/>
                                                                      <w:divBdr>
                                                                        <w:top w:val="none" w:sz="0" w:space="0" w:color="auto"/>
                                                                        <w:left w:val="none" w:sz="0" w:space="0" w:color="auto"/>
                                                                        <w:bottom w:val="none" w:sz="0" w:space="0" w:color="auto"/>
                                                                        <w:right w:val="none" w:sz="0" w:space="0" w:color="auto"/>
                                                                      </w:divBdr>
                                                                      <w:divsChild>
                                                                        <w:div w:id="9072350">
                                                                          <w:marLeft w:val="0"/>
                                                                          <w:marRight w:val="0"/>
                                                                          <w:marTop w:val="0"/>
                                                                          <w:marBottom w:val="0"/>
                                                                          <w:divBdr>
                                                                            <w:top w:val="none" w:sz="0" w:space="0" w:color="auto"/>
                                                                            <w:left w:val="none" w:sz="0" w:space="0" w:color="auto"/>
                                                                            <w:bottom w:val="none" w:sz="0" w:space="0" w:color="auto"/>
                                                                            <w:right w:val="none" w:sz="0" w:space="0" w:color="auto"/>
                                                                          </w:divBdr>
                                                                          <w:divsChild>
                                                                            <w:div w:id="1534072196">
                                                                              <w:marLeft w:val="0"/>
                                                                              <w:marRight w:val="0"/>
                                                                              <w:marTop w:val="0"/>
                                                                              <w:marBottom w:val="0"/>
                                                                              <w:divBdr>
                                                                                <w:top w:val="none" w:sz="0" w:space="0" w:color="auto"/>
                                                                                <w:left w:val="none" w:sz="0" w:space="0" w:color="auto"/>
                                                                                <w:bottom w:val="none" w:sz="0" w:space="0" w:color="auto"/>
                                                                                <w:right w:val="none" w:sz="0" w:space="0" w:color="auto"/>
                                                                              </w:divBdr>
                                                                              <w:divsChild>
                                                                                <w:div w:id="1256210085">
                                                                                  <w:marLeft w:val="0"/>
                                                                                  <w:marRight w:val="0"/>
                                                                                  <w:marTop w:val="0"/>
                                                                                  <w:marBottom w:val="0"/>
                                                                                  <w:divBdr>
                                                                                    <w:top w:val="none" w:sz="0" w:space="0" w:color="auto"/>
                                                                                    <w:left w:val="none" w:sz="0" w:space="0" w:color="auto"/>
                                                                                    <w:bottom w:val="none" w:sz="0" w:space="0" w:color="auto"/>
                                                                                    <w:right w:val="none" w:sz="0" w:space="0" w:color="auto"/>
                                                                                  </w:divBdr>
                                                                                  <w:divsChild>
                                                                                    <w:div w:id="310719860">
                                                                                      <w:marLeft w:val="0"/>
                                                                                      <w:marRight w:val="0"/>
                                                                                      <w:marTop w:val="0"/>
                                                                                      <w:marBottom w:val="0"/>
                                                                                      <w:divBdr>
                                                                                        <w:top w:val="none" w:sz="0" w:space="0" w:color="auto"/>
                                                                                        <w:left w:val="none" w:sz="0" w:space="0" w:color="auto"/>
                                                                                        <w:bottom w:val="none" w:sz="0" w:space="0" w:color="auto"/>
                                                                                        <w:right w:val="none" w:sz="0" w:space="0" w:color="auto"/>
                                                                                      </w:divBdr>
                                                                                      <w:divsChild>
                                                                                        <w:div w:id="157929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768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Tampe</dc:creator>
  <cp:keywords/>
  <dc:description/>
  <cp:lastModifiedBy>Verena Spatz</cp:lastModifiedBy>
  <cp:revision>5</cp:revision>
  <dcterms:created xsi:type="dcterms:W3CDTF">2017-08-04T12:31:00Z</dcterms:created>
  <dcterms:modified xsi:type="dcterms:W3CDTF">2017-08-11T11:41:00Z</dcterms:modified>
</cp:coreProperties>
</file>